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67" w:rsidRPr="00756BD1" w:rsidRDefault="00D54E67" w:rsidP="00D54E67">
      <w:pPr>
        <w:rPr>
          <w:b/>
          <w:bCs/>
          <w:sz w:val="28"/>
          <w:szCs w:val="28"/>
          <w:u w:val="single"/>
        </w:rPr>
      </w:pPr>
      <w:r w:rsidRPr="00756BD1">
        <w:rPr>
          <w:b/>
          <w:bCs/>
          <w:sz w:val="28"/>
          <w:szCs w:val="28"/>
          <w:u w:val="single"/>
        </w:rPr>
        <w:t>OBEC PODOLÍ</w:t>
      </w:r>
    </w:p>
    <w:p w:rsidR="00D54E67" w:rsidRPr="00756BD1" w:rsidRDefault="00D54E67" w:rsidP="00D54E67">
      <w:pPr>
        <w:rPr>
          <w:sz w:val="20"/>
          <w:szCs w:val="20"/>
        </w:rPr>
      </w:pPr>
      <w:r>
        <w:rPr>
          <w:sz w:val="20"/>
          <w:szCs w:val="20"/>
        </w:rPr>
        <w:t>Vyhotovil:</w:t>
      </w:r>
      <w:r w:rsidR="00755C95">
        <w:rPr>
          <w:sz w:val="20"/>
          <w:szCs w:val="20"/>
        </w:rPr>
        <w:t xml:space="preserve"> starosta</w:t>
      </w:r>
    </w:p>
    <w:p w:rsidR="00D54E67" w:rsidRDefault="00D54E67" w:rsidP="00D54E67">
      <w:pPr>
        <w:jc w:val="center"/>
        <w:rPr>
          <w:b/>
          <w:bCs/>
        </w:rPr>
      </w:pPr>
    </w:p>
    <w:p w:rsidR="00D54E67" w:rsidRDefault="00D54E67" w:rsidP="00D54E67">
      <w:pPr>
        <w:jc w:val="center"/>
        <w:rPr>
          <w:b/>
          <w:bCs/>
        </w:rPr>
      </w:pPr>
    </w:p>
    <w:p w:rsidR="00D54E67" w:rsidRDefault="00D54E67" w:rsidP="00D54E67">
      <w:pPr>
        <w:jc w:val="center"/>
        <w:rPr>
          <w:b/>
          <w:bCs/>
        </w:rPr>
      </w:pPr>
    </w:p>
    <w:p w:rsidR="001E61C4" w:rsidRPr="000732EB" w:rsidRDefault="001E61C4" w:rsidP="001E61C4">
      <w:pPr>
        <w:jc w:val="center"/>
        <w:rPr>
          <w:b/>
          <w:bCs/>
          <w:sz w:val="32"/>
        </w:rPr>
      </w:pPr>
      <w:r w:rsidRPr="000732EB">
        <w:rPr>
          <w:b/>
          <w:bCs/>
          <w:sz w:val="32"/>
        </w:rPr>
        <w:t>ROZPOČ</w:t>
      </w:r>
      <w:r w:rsidR="008D605A">
        <w:rPr>
          <w:b/>
          <w:bCs/>
          <w:sz w:val="32"/>
        </w:rPr>
        <w:t>ET</w:t>
      </w:r>
      <w:r w:rsidR="00AC6065">
        <w:rPr>
          <w:b/>
          <w:bCs/>
          <w:sz w:val="32"/>
        </w:rPr>
        <w:t xml:space="preserve"> </w:t>
      </w:r>
      <w:r w:rsidRPr="000732EB">
        <w:rPr>
          <w:b/>
          <w:bCs/>
          <w:sz w:val="32"/>
        </w:rPr>
        <w:t>OBCE</w:t>
      </w:r>
    </w:p>
    <w:p w:rsidR="001E61C4" w:rsidRPr="000732EB" w:rsidRDefault="001E61C4" w:rsidP="001E61C4">
      <w:pPr>
        <w:jc w:val="center"/>
        <w:rPr>
          <w:b/>
          <w:bCs/>
          <w:sz w:val="32"/>
        </w:rPr>
      </w:pPr>
      <w:r w:rsidRPr="000732EB">
        <w:rPr>
          <w:b/>
          <w:bCs/>
          <w:sz w:val="32"/>
        </w:rPr>
        <w:t>PODOLÍ</w:t>
      </w:r>
    </w:p>
    <w:p w:rsidR="001E61C4" w:rsidRPr="00AC6065" w:rsidRDefault="001E61C4" w:rsidP="00AC6065">
      <w:pPr>
        <w:jc w:val="center"/>
        <w:rPr>
          <w:bCs/>
        </w:rPr>
      </w:pPr>
      <w:r w:rsidRPr="000732EB">
        <w:rPr>
          <w:bCs/>
        </w:rPr>
        <w:t>NA ROK</w:t>
      </w:r>
      <w:r w:rsidR="00AC6065">
        <w:rPr>
          <w:bCs/>
        </w:rPr>
        <w:t xml:space="preserve"> </w:t>
      </w:r>
      <w:r>
        <w:rPr>
          <w:bCs/>
          <w:sz w:val="32"/>
        </w:rPr>
        <w:t>201</w:t>
      </w:r>
      <w:r w:rsidR="004942D0">
        <w:rPr>
          <w:bCs/>
          <w:sz w:val="32"/>
        </w:rPr>
        <w:t>9</w:t>
      </w:r>
    </w:p>
    <w:p w:rsidR="001E61C4" w:rsidRPr="000732EB" w:rsidRDefault="001E61C4" w:rsidP="001E61C4">
      <w:pPr>
        <w:rPr>
          <w:bCs/>
        </w:rPr>
      </w:pPr>
    </w:p>
    <w:p w:rsidR="001E61C4" w:rsidRDefault="001E61C4" w:rsidP="001E61C4">
      <w:pPr>
        <w:rPr>
          <w:b/>
          <w:bCs/>
        </w:rPr>
      </w:pPr>
    </w:p>
    <w:p w:rsidR="001E61C4" w:rsidRPr="000732EB" w:rsidRDefault="001E61C4" w:rsidP="001E61C4">
      <w:pPr>
        <w:pStyle w:val="Odstavecseseznamem"/>
        <w:numPr>
          <w:ilvl w:val="0"/>
          <w:numId w:val="8"/>
        </w:numPr>
        <w:rPr>
          <w:b/>
          <w:bCs/>
          <w:u w:val="single"/>
        </w:rPr>
      </w:pPr>
      <w:r w:rsidRPr="000732EB">
        <w:rPr>
          <w:b/>
          <w:bCs/>
          <w:u w:val="single"/>
        </w:rPr>
        <w:t>Hlavní ukazatele</w:t>
      </w:r>
    </w:p>
    <w:p w:rsidR="001E61C4" w:rsidRDefault="001E61C4" w:rsidP="001E61C4">
      <w:pPr>
        <w:rPr>
          <w:b/>
          <w:bCs/>
        </w:rPr>
      </w:pPr>
    </w:p>
    <w:p w:rsidR="001E61C4" w:rsidRDefault="001E61C4" w:rsidP="001E61C4">
      <w:pPr>
        <w:rPr>
          <w:bCs/>
        </w:rPr>
      </w:pPr>
      <w:r>
        <w:rPr>
          <w:bCs/>
        </w:rPr>
        <w:t>Běžné příjmy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3.</w:t>
      </w:r>
      <w:r w:rsidR="00F8782D">
        <w:rPr>
          <w:bCs/>
        </w:rPr>
        <w:t>043</w:t>
      </w:r>
      <w:r>
        <w:rPr>
          <w:bCs/>
        </w:rPr>
        <w:t>.</w:t>
      </w:r>
      <w:r w:rsidR="00F8782D">
        <w:rPr>
          <w:bCs/>
        </w:rPr>
        <w:t>500</w:t>
      </w:r>
      <w:r>
        <w:rPr>
          <w:bCs/>
        </w:rPr>
        <w:t>,00 Kč</w:t>
      </w:r>
    </w:p>
    <w:p w:rsidR="001E61C4" w:rsidRDefault="001E61C4" w:rsidP="001E61C4">
      <w:pPr>
        <w:rPr>
          <w:bCs/>
        </w:rPr>
      </w:pPr>
      <w:r>
        <w:rPr>
          <w:bCs/>
        </w:rPr>
        <w:t>Kapitálové příjmy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00,00 Kč</w:t>
      </w:r>
    </w:p>
    <w:p w:rsidR="001E61C4" w:rsidRDefault="001E61C4" w:rsidP="001E61C4">
      <w:pPr>
        <w:rPr>
          <w:bCs/>
        </w:rPr>
      </w:pPr>
      <w:r>
        <w:rPr>
          <w:bCs/>
        </w:rPr>
        <w:t>Běžné výdaje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C4305">
        <w:rPr>
          <w:bCs/>
        </w:rPr>
        <w:t>4</w:t>
      </w:r>
      <w:r>
        <w:rPr>
          <w:bCs/>
        </w:rPr>
        <w:t>.</w:t>
      </w:r>
      <w:r w:rsidR="00FC4305">
        <w:rPr>
          <w:bCs/>
        </w:rPr>
        <w:t>246</w:t>
      </w:r>
      <w:r>
        <w:rPr>
          <w:bCs/>
        </w:rPr>
        <w:t>.</w:t>
      </w:r>
      <w:r w:rsidR="00F8782D">
        <w:rPr>
          <w:bCs/>
        </w:rPr>
        <w:t>7</w:t>
      </w:r>
      <w:r>
        <w:rPr>
          <w:bCs/>
        </w:rPr>
        <w:t>50,00 Kč</w:t>
      </w:r>
    </w:p>
    <w:p w:rsidR="001E61C4" w:rsidRDefault="001E61C4" w:rsidP="001E61C4">
      <w:pPr>
        <w:rPr>
          <w:bCs/>
        </w:rPr>
      </w:pPr>
      <w:r>
        <w:rPr>
          <w:bCs/>
        </w:rPr>
        <w:t>Kapitálové výdaje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00,00 Kč</w:t>
      </w:r>
    </w:p>
    <w:p w:rsidR="001E61C4" w:rsidRDefault="001E61C4" w:rsidP="001E61C4">
      <w:pPr>
        <w:rPr>
          <w:bCs/>
        </w:rPr>
      </w:pPr>
      <w:r>
        <w:rPr>
          <w:bCs/>
        </w:rPr>
        <w:t>Saldo příjmů a výdajů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00,00 Kč</w:t>
      </w:r>
    </w:p>
    <w:p w:rsidR="001E61C4" w:rsidRDefault="005E6523" w:rsidP="001E61C4">
      <w:pPr>
        <w:rPr>
          <w:bCs/>
        </w:rPr>
      </w:pPr>
      <w:r>
        <w:rPr>
          <w:bCs/>
        </w:rPr>
        <w:t>Financování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E7CAF">
        <w:rPr>
          <w:bCs/>
        </w:rPr>
        <w:t xml:space="preserve">            1.203.250</w:t>
      </w:r>
      <w:r>
        <w:rPr>
          <w:bCs/>
        </w:rPr>
        <w:t>,00</w:t>
      </w:r>
      <w:r w:rsidR="002E7CAF">
        <w:rPr>
          <w:bCs/>
        </w:rPr>
        <w:t xml:space="preserve"> </w:t>
      </w:r>
      <w:bookmarkStart w:id="0" w:name="_GoBack"/>
      <w:bookmarkEnd w:id="0"/>
      <w:r w:rsidR="001E61C4">
        <w:rPr>
          <w:bCs/>
        </w:rPr>
        <w:t>Kč</w:t>
      </w:r>
    </w:p>
    <w:p w:rsidR="00D54E67" w:rsidRDefault="00D54E67" w:rsidP="00D54E67"/>
    <w:p w:rsidR="00D54E67" w:rsidRDefault="00D54E67" w:rsidP="00D54E67"/>
    <w:p w:rsidR="00D54E67" w:rsidRDefault="00D54E67" w:rsidP="00D54E67"/>
    <w:p w:rsidR="00D54E67" w:rsidRDefault="00D54E67" w:rsidP="00871BCE">
      <w:pPr>
        <w:rPr>
          <w:b/>
          <w:bCs/>
          <w:u w:val="single"/>
        </w:rPr>
      </w:pPr>
    </w:p>
    <w:p w:rsidR="00D54E67" w:rsidRPr="004D23D4" w:rsidRDefault="00D54E67" w:rsidP="004D23D4">
      <w:pPr>
        <w:pStyle w:val="Odstavecseseznamem"/>
        <w:numPr>
          <w:ilvl w:val="0"/>
          <w:numId w:val="8"/>
        </w:numPr>
        <w:spacing w:line="240" w:lineRule="auto"/>
        <w:jc w:val="left"/>
        <w:rPr>
          <w:b/>
          <w:bCs/>
          <w:u w:val="single"/>
        </w:rPr>
      </w:pPr>
      <w:r w:rsidRPr="004D23D4">
        <w:rPr>
          <w:b/>
          <w:bCs/>
          <w:u w:val="single"/>
        </w:rPr>
        <w:t>Skladba rozpočtu</w:t>
      </w:r>
    </w:p>
    <w:p w:rsidR="00D54E67" w:rsidRDefault="00D54E67" w:rsidP="00D54E67">
      <w:pPr>
        <w:ind w:left="360"/>
        <w:rPr>
          <w:b/>
          <w:bCs/>
          <w:u w:val="single"/>
        </w:rPr>
      </w:pPr>
    </w:p>
    <w:p w:rsidR="00D54E67" w:rsidRPr="00BA0BC2" w:rsidRDefault="00D54E67" w:rsidP="00D54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BĚŽNÉ PŘÍJMY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20"/>
        <w:gridCol w:w="5349"/>
        <w:gridCol w:w="2771"/>
      </w:tblGrid>
      <w:tr w:rsidR="00D54E67" w:rsidRPr="00D54E67" w:rsidTr="00D54E67">
        <w:trPr>
          <w:trHeight w:val="58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54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E67" w:rsidRPr="00D54E67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54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E67" w:rsidRPr="00D54E67" w:rsidRDefault="00B768E0" w:rsidP="00B768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55C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ozpoč</w:t>
            </w:r>
            <w:r w:rsidR="00855C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</w:t>
            </w:r>
            <w:r w:rsidR="00CA36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4E67" w:rsidRPr="00D54E67" w:rsidTr="00AC6065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AC6065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AC6065" w:rsidRDefault="00D54E67" w:rsidP="00D54E6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60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AC6065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6065">
              <w:rPr>
                <w:rFonts w:ascii="Arial" w:eastAsia="Times New Roman" w:hAnsi="Arial" w:cs="Arial"/>
                <w:bCs/>
                <w:sz w:val="20"/>
                <w:szCs w:val="20"/>
              </w:rPr>
              <w:t>BEZ ODPA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AC6065" w:rsidRDefault="00AC6065" w:rsidP="008D605A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6065">
              <w:rPr>
                <w:rFonts w:ascii="Arial" w:eastAsia="Times New Roman" w:hAnsi="Arial" w:cs="Arial"/>
                <w:bCs/>
                <w:sz w:val="20"/>
                <w:szCs w:val="20"/>
              </w:rPr>
              <w:t>2 865 900,00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1019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Ostatní zemědělská a potravinářská činnost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B768E0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="00AC6065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="00AC6065">
              <w:rPr>
                <w:rFonts w:ascii="Arial" w:eastAsia="Times New Roman" w:hAnsi="Arial" w:cs="Arial"/>
                <w:bCs/>
                <w:sz w:val="20"/>
                <w:szCs w:val="20"/>
              </w:rPr>
              <w:t>000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,00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2212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Silnice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2321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Odvádění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 čištění odpadních vod a nakládání s nimi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AC6065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22 000</w:t>
            </w:r>
            <w:r w:rsidR="00B768E0">
              <w:rPr>
                <w:rFonts w:ascii="Arial" w:eastAsia="Times New Roman" w:hAnsi="Arial" w:cs="Arial"/>
                <w:bCs/>
                <w:sz w:val="20"/>
                <w:szCs w:val="20"/>
              </w:rPr>
              <w:t>,00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3314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Činnosti knihovnické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600,00   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3392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Zájmová činnost v kultuře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1</w:t>
            </w:r>
            <w:r w:rsidR="00AC606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3399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Ostatní záležitosti kultury a cí</w:t>
            </w: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rkví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AC6065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="00D54E67"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D54E67" w:rsidRPr="00D54E67" w:rsidTr="00D51D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1D5F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1D5F">
              <w:rPr>
                <w:rFonts w:ascii="Arial" w:eastAsia="Times New Roman" w:hAnsi="Arial" w:cs="Arial"/>
                <w:bCs/>
                <w:sz w:val="20"/>
                <w:szCs w:val="20"/>
              </w:rPr>
              <w:t>3632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1D5F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1D5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1D5F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1D5F">
              <w:rPr>
                <w:rFonts w:ascii="Arial" w:eastAsia="Times New Roman" w:hAnsi="Arial" w:cs="Arial"/>
                <w:bCs/>
                <w:sz w:val="20"/>
                <w:szCs w:val="20"/>
              </w:rPr>
              <w:t>Pohřebnictví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B768E0" w:rsidRDefault="00B768E0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768E0">
              <w:rPr>
                <w:rFonts w:ascii="Arial" w:eastAsia="Times New Roman" w:hAnsi="Arial" w:cs="Arial"/>
                <w:bCs/>
                <w:sz w:val="20"/>
                <w:szCs w:val="20"/>
              </w:rPr>
              <w:t>1 000,00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3722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Sběr a svoz komunálních odpadů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</w:t>
            </w:r>
            <w:r w:rsidR="00AC606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2 000,00</w:t>
            </w: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3725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Využívání a zneškodňování odpadů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B768E0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C6065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D54E67"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000,00   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3745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Péče o vzhled obcí a veřejnou zeleň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B768E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1</w:t>
            </w:r>
            <w:r w:rsidR="00AC6065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6171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Činnost místní správy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65" w:rsidRPr="00AC6065" w:rsidRDefault="00AC6065" w:rsidP="00AC6065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6310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Cs/>
                <w:sz w:val="20"/>
                <w:szCs w:val="20"/>
              </w:rPr>
              <w:t>Obecné příjmy a výdaje z finančních operac</w:t>
            </w:r>
            <w:r w:rsidR="00F053A5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AC6065" w:rsidRDefault="00AC6065" w:rsidP="00AC606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</w:t>
            </w:r>
            <w:r w:rsidRPr="00AC6065">
              <w:rPr>
                <w:rFonts w:ascii="Arial" w:eastAsia="Times New Roman" w:hAnsi="Arial" w:cs="Arial"/>
                <w:bCs/>
                <w:sz w:val="20"/>
                <w:szCs w:val="20"/>
              </w:rPr>
              <w:t>50 000,00</w:t>
            </w:r>
          </w:p>
        </w:tc>
      </w:tr>
      <w:tr w:rsidR="00D54E67" w:rsidRPr="00D54E67" w:rsidTr="00D51D5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1D5F" w:rsidRDefault="00D54E67" w:rsidP="00D54E6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1D5F">
              <w:rPr>
                <w:rFonts w:ascii="Arial" w:eastAsia="Times New Roman" w:hAnsi="Arial" w:cs="Arial"/>
                <w:bCs/>
                <w:sz w:val="20"/>
                <w:szCs w:val="20"/>
              </w:rPr>
              <w:t>6409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1D5F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1D5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D51D5F" w:rsidRDefault="00D54E67" w:rsidP="00D51D5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51D5F">
              <w:rPr>
                <w:rFonts w:ascii="Arial" w:eastAsia="Times New Roman" w:hAnsi="Arial" w:cs="Arial"/>
                <w:bCs/>
                <w:sz w:val="20"/>
                <w:szCs w:val="20"/>
              </w:rPr>
              <w:t>Ostatní činnosti j</w:t>
            </w:r>
            <w:r w:rsidR="00D51D5F">
              <w:rPr>
                <w:rFonts w:ascii="Arial" w:eastAsia="Times New Roman" w:hAnsi="Arial" w:cs="Arial"/>
                <w:bCs/>
                <w:sz w:val="20"/>
                <w:szCs w:val="20"/>
              </w:rPr>
              <w:t>inde neuvedeny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CA36B9" w:rsidRDefault="00AC6065" w:rsidP="00AC606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A36B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</w:t>
            </w:r>
            <w:r w:rsidR="00CA36B9" w:rsidRPr="00CA36B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10 000,00</w:t>
            </w:r>
            <w:r w:rsidRPr="00CA36B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</w:t>
            </w:r>
            <w:r w:rsidR="00CA36B9" w:rsidRPr="00CA36B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</w:t>
            </w:r>
          </w:p>
        </w:tc>
      </w:tr>
      <w:tr w:rsidR="00D54E67" w:rsidRPr="00D54E67" w:rsidTr="00D54E6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712434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="00712434"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8115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712434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712434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="00712434"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Změna stavu </w:t>
            </w:r>
            <w:proofErr w:type="spellStart"/>
            <w:r w:rsidR="00712434"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>krátkodob</w:t>
            </w:r>
            <w:proofErr w:type="spellEnd"/>
            <w:r w:rsidR="00712434"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>. prostředků na bank. účtech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E67" w:rsidRPr="00712434" w:rsidRDefault="00D54E67" w:rsidP="00712434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243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="002E7CAF">
              <w:rPr>
                <w:rFonts w:ascii="Arial" w:eastAsia="Times New Roman" w:hAnsi="Arial" w:cs="Arial"/>
                <w:bCs/>
                <w:sz w:val="20"/>
                <w:szCs w:val="20"/>
              </w:rPr>
              <w:t>1 203 25</w:t>
            </w:r>
            <w:r w:rsidR="005E6523">
              <w:rPr>
                <w:rFonts w:ascii="Arial" w:eastAsia="Times New Roman" w:hAnsi="Arial" w:cs="Arial"/>
                <w:bCs/>
                <w:sz w:val="20"/>
                <w:szCs w:val="20"/>
              </w:rPr>
              <w:t>0,00</w:t>
            </w:r>
          </w:p>
        </w:tc>
      </w:tr>
      <w:tr w:rsidR="00D54E67" w:rsidRPr="00D54E67" w:rsidTr="00CA36B9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54E67" w:rsidRPr="00D54E67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4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54E67" w:rsidRPr="00104F7B" w:rsidRDefault="00D54E67" w:rsidP="00D54E67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Příjmy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D54E67" w:rsidRPr="00104F7B" w:rsidRDefault="002E7CAF" w:rsidP="00871BC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4 246 750,00</w:t>
            </w:r>
          </w:p>
        </w:tc>
      </w:tr>
    </w:tbl>
    <w:p w:rsidR="008A63D3" w:rsidRDefault="008A63D3"/>
    <w:p w:rsidR="00AE3DC6" w:rsidRDefault="00AE3DC6" w:rsidP="00AE3DC6">
      <w:pPr>
        <w:rPr>
          <w:b/>
          <w:sz w:val="28"/>
          <w:szCs w:val="28"/>
        </w:rPr>
      </w:pPr>
    </w:p>
    <w:p w:rsidR="00CA36B9" w:rsidRDefault="00CA36B9" w:rsidP="00AE3DC6">
      <w:pPr>
        <w:rPr>
          <w:b/>
          <w:sz w:val="28"/>
          <w:szCs w:val="28"/>
        </w:rPr>
      </w:pPr>
    </w:p>
    <w:p w:rsidR="005E6523" w:rsidRDefault="005E6523" w:rsidP="00AE3DC6">
      <w:pPr>
        <w:rPr>
          <w:b/>
          <w:sz w:val="28"/>
          <w:szCs w:val="28"/>
        </w:rPr>
      </w:pPr>
    </w:p>
    <w:p w:rsidR="005E6523" w:rsidRDefault="005E6523" w:rsidP="00AE3DC6">
      <w:pPr>
        <w:rPr>
          <w:b/>
          <w:sz w:val="28"/>
          <w:szCs w:val="28"/>
        </w:rPr>
      </w:pPr>
    </w:p>
    <w:p w:rsidR="00CA36B9" w:rsidRDefault="00CA36B9" w:rsidP="00AE3DC6">
      <w:pPr>
        <w:rPr>
          <w:b/>
          <w:sz w:val="28"/>
          <w:szCs w:val="28"/>
        </w:rPr>
      </w:pPr>
    </w:p>
    <w:p w:rsidR="00AE3DC6" w:rsidRDefault="00AE3DC6" w:rsidP="00AE3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BĚŽNÉ VÝDAJE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0"/>
        <w:gridCol w:w="5338"/>
        <w:gridCol w:w="2835"/>
      </w:tblGrid>
      <w:tr w:rsidR="00AE3DC6" w:rsidRPr="00AE3DC6" w:rsidTr="00E563EF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DC6" w:rsidRPr="00AE3DC6" w:rsidRDefault="00855C28" w:rsidP="00AE3DC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r w:rsidR="00AE3DC6"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ozpoč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et </w:t>
            </w:r>
            <w:r w:rsidR="00AE3DC6"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201</w:t>
            </w:r>
            <w:r w:rsidR="00CA36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proofErr w:type="gramEnd"/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2212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Silnice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871BC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="00CA36B9">
              <w:rPr>
                <w:rFonts w:ascii="Arial" w:eastAsia="Times New Roman" w:hAnsi="Arial" w:cs="Arial"/>
                <w:bCs/>
                <w:sz w:val="20"/>
                <w:szCs w:val="20"/>
              </w:rPr>
              <w:t>46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</w:t>
            </w:r>
            <w:r w:rsidR="00AE3DC6"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,00   </w:t>
            </w:r>
          </w:p>
        </w:tc>
      </w:tr>
      <w:tr w:rsidR="00606B4B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4B" w:rsidRPr="00AE3DC6" w:rsidRDefault="00606B4B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4B" w:rsidRPr="00AE3DC6" w:rsidRDefault="00606B4B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4B" w:rsidRPr="00AE3DC6" w:rsidRDefault="00606B4B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Ostatní záležitosti pozemních komunikací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4B" w:rsidRDefault="00606B4B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60 000,00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871BCE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871BCE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Dopravní obslužnost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15 </w:t>
            </w:r>
            <w:r w:rsidR="00CA36B9">
              <w:rPr>
                <w:rFonts w:ascii="Arial" w:eastAsia="Times New Roman" w:hAnsi="Arial" w:cs="Arial"/>
                <w:bCs/>
                <w:sz w:val="20"/>
                <w:szCs w:val="20"/>
              </w:rPr>
              <w:t>000</w:t>
            </w: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,00   </w:t>
            </w:r>
          </w:p>
        </w:tc>
      </w:tr>
      <w:tr w:rsidR="00CA36B9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B9" w:rsidRPr="00AE3DC6" w:rsidRDefault="00CA36B9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B9" w:rsidRPr="00AE3DC6" w:rsidRDefault="00CA36B9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B9" w:rsidRPr="00AE3DC6" w:rsidRDefault="00CA36B9" w:rsidP="00D51D5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Kontrola technické způsobilosti vozidla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B9" w:rsidRPr="00AE3DC6" w:rsidRDefault="00CA36B9" w:rsidP="00104F7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3 000,00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2321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D51D5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Odvádění a čištění odpadních vod a nakl</w:t>
            </w:r>
            <w:r w:rsidR="00D51D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ádání </w:t>
            </w: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D51D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nimi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104F7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4</w:t>
            </w:r>
            <w:r w:rsidR="00CA36B9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2333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Opravy drobných vodních toků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="00AE3DC6"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0 000,00   </w:t>
            </w:r>
          </w:p>
        </w:tc>
      </w:tr>
      <w:tr w:rsidR="005E6523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23" w:rsidRPr="00AE3DC6" w:rsidRDefault="005E6523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2341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23" w:rsidRPr="00AE3DC6" w:rsidRDefault="005E6523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23" w:rsidRPr="00AE3DC6" w:rsidRDefault="005E6523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Vodní díla v zemědělské krajině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23" w:rsidRDefault="005E6523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70 000,00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3111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Mateřské školy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871BC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  <w:r w:rsidR="00AE3DC6"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3113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Základní školy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871BC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  <w:r w:rsidR="00AE3DC6"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3314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Činnosti knihovnické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606B4B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="00AE3DC6"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3392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>Zájmová činnost v kultuře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461</w:t>
            </w:r>
            <w:r w:rsidR="00104F7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AE3DC6" w:rsidRPr="00AE3D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Sportovní zařízení v majetku obce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109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3421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Využití volného času dětí a mládeže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148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3631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Veřejné osvětlení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Pohřebnictví"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220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500,00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3639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Komunální služby a územní rozvoj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CA36B9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198</w:t>
            </w:r>
            <w:r w:rsidR="00104F7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04F7B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,00 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Sběr a svoz nebezpečných 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0D57E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1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5 000,00 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Sběr a svoz komunálních odpadů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0D57E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13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7 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000,00 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3745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Péče o vzhled obcí a veřejnou zeleň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0D57E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606B4B">
              <w:rPr>
                <w:rFonts w:ascii="Arial" w:eastAsia="Times New Roman" w:hAnsi="Arial" w:cs="Arial"/>
                <w:bCs/>
                <w:sz w:val="20"/>
                <w:szCs w:val="20"/>
              </w:rPr>
              <w:t>60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000,00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5512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Požární ochrana “ dobrovolná část"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0D57EE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606B4B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04F7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6112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E563EF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Zastupitelstva obcí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409</w:t>
            </w:r>
            <w:r w:rsidR="000D57E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6171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Činnost místní správy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5E6523" w:rsidP="000D57E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702</w:t>
            </w:r>
            <w:r w:rsidR="00606B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  <w:r w:rsidR="000D57EE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AE3DC6"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,00   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63</w:t>
            </w:r>
            <w:r w:rsidR="00F8782D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63EF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F8782D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Obecné příjmy a výdaje z finančních operací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E563EF" w:rsidRDefault="00F8782D" w:rsidP="00003EA4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200,00</w:t>
            </w:r>
          </w:p>
        </w:tc>
      </w:tr>
      <w:tr w:rsidR="00F8782D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2D" w:rsidRPr="00E563EF" w:rsidRDefault="00F8782D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2D" w:rsidRPr="00E563EF" w:rsidRDefault="00F8782D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2D" w:rsidRDefault="00F8782D" w:rsidP="00AE3DC6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Pojištění funkčně nespecifikované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2D" w:rsidRDefault="00F8782D" w:rsidP="00003EA4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20 000,00</w:t>
            </w:r>
          </w:p>
        </w:tc>
      </w:tr>
      <w:tr w:rsidR="00AE3DC6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003EA4" w:rsidP="00AE3DC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003EA4" w:rsidP="00AE3DC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Ostatní finanční operace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6" w:rsidRPr="00AE3DC6" w:rsidRDefault="00003EA4" w:rsidP="00003EA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878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0 000,00</w:t>
            </w:r>
          </w:p>
        </w:tc>
      </w:tr>
      <w:tr w:rsidR="00003EA4" w:rsidRPr="00AE3DC6" w:rsidTr="00E563E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A4" w:rsidRPr="00AE3DC6" w:rsidRDefault="00F8782D" w:rsidP="00AE3DC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A4" w:rsidRPr="00AE3DC6" w:rsidRDefault="00003EA4" w:rsidP="00AE3DC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A4" w:rsidRPr="00AE3DC6" w:rsidRDefault="00F8782D" w:rsidP="00AE3DC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Finanční vypořádání minulých let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2D" w:rsidRPr="00AE3DC6" w:rsidRDefault="00F8782D" w:rsidP="00F878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10 000,00</w:t>
            </w:r>
          </w:p>
        </w:tc>
      </w:tr>
      <w:tr w:rsidR="00AE3DC6" w:rsidRPr="00AE3DC6" w:rsidTr="00606B4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DC6" w:rsidRPr="00AE3DC6" w:rsidRDefault="00AE3DC6" w:rsidP="00AE3DC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3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Výdaje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AE3DC6" w:rsidRPr="00AE3DC6" w:rsidRDefault="00AF1DAD" w:rsidP="00EB0E7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4 246 750,00</w:t>
            </w:r>
          </w:p>
        </w:tc>
      </w:tr>
    </w:tbl>
    <w:p w:rsidR="00AE3DC6" w:rsidRPr="00BA0BC2" w:rsidRDefault="00AE3DC6" w:rsidP="00AE3DC6">
      <w:pPr>
        <w:rPr>
          <w:b/>
          <w:sz w:val="28"/>
          <w:szCs w:val="28"/>
        </w:rPr>
      </w:pPr>
    </w:p>
    <w:p w:rsidR="00D54E67" w:rsidRDefault="00D54E67"/>
    <w:p w:rsidR="00E563EF" w:rsidRDefault="00E563EF"/>
    <w:p w:rsidR="001E61C4" w:rsidRDefault="001E61C4" w:rsidP="00104F7B">
      <w:pPr>
        <w:rPr>
          <w:rFonts w:eastAsia="Calibri" w:cs="Times New Roman"/>
        </w:rPr>
      </w:pPr>
    </w:p>
    <w:p w:rsidR="001E61C4" w:rsidRDefault="001E61C4" w:rsidP="00104F7B">
      <w:pPr>
        <w:rPr>
          <w:rFonts w:eastAsia="Calibri" w:cs="Times New Roman"/>
        </w:rPr>
      </w:pPr>
    </w:p>
    <w:p w:rsidR="001E61C4" w:rsidRPr="004D23D4" w:rsidRDefault="001E61C4" w:rsidP="004D23D4">
      <w:pPr>
        <w:pStyle w:val="Odstavecseseznamem"/>
        <w:numPr>
          <w:ilvl w:val="0"/>
          <w:numId w:val="8"/>
        </w:numPr>
        <w:rPr>
          <w:b/>
          <w:bCs/>
          <w:u w:val="single"/>
        </w:rPr>
      </w:pPr>
      <w:r w:rsidRPr="004D23D4">
        <w:rPr>
          <w:b/>
          <w:bCs/>
          <w:u w:val="single"/>
        </w:rPr>
        <w:t>Textová část</w:t>
      </w:r>
    </w:p>
    <w:p w:rsidR="001E61C4" w:rsidRDefault="001E61C4" w:rsidP="001E61C4"/>
    <w:p w:rsidR="001E61C4" w:rsidRDefault="001E61C4" w:rsidP="001E61C4">
      <w:r>
        <w:t>Rozpočtová opatření do výše 30 000,00 Kč provádí v nutných případech (např. nebezpečí z prodlení) a ve stejném seskupení položek starosta obce. Rozpočtová opatření zpracovávat písemně, evidovat, číslovat vzestupně v časové posloupnosti, s rozpočtovým opatřením seznámit zastupitelstvo obce na nejbližším zasedání zastupitelstva.</w:t>
      </w:r>
    </w:p>
    <w:p w:rsidR="001E61C4" w:rsidRDefault="001E61C4" w:rsidP="001E61C4"/>
    <w:p w:rsidR="001E61C4" w:rsidRDefault="001E61C4" w:rsidP="001E61C4">
      <w:pPr>
        <w:pStyle w:val="Odstavecseseznamem"/>
        <w:numPr>
          <w:ilvl w:val="0"/>
          <w:numId w:val="2"/>
        </w:numPr>
      </w:pPr>
      <w:r>
        <w:t>Odpovídá</w:t>
      </w:r>
      <w:r>
        <w:tab/>
      </w:r>
      <w:r>
        <w:tab/>
        <w:t>starosta obce</w:t>
      </w:r>
      <w:r>
        <w:tab/>
      </w:r>
    </w:p>
    <w:p w:rsidR="001E61C4" w:rsidRDefault="001E61C4" w:rsidP="001E61C4">
      <w:pPr>
        <w:pStyle w:val="Odstavecseseznamem"/>
        <w:numPr>
          <w:ilvl w:val="0"/>
          <w:numId w:val="2"/>
        </w:numPr>
      </w:pPr>
      <w:r>
        <w:t xml:space="preserve">Provádí </w:t>
      </w:r>
      <w:r>
        <w:tab/>
      </w:r>
      <w:r>
        <w:tab/>
      </w:r>
      <w:proofErr w:type="spellStart"/>
      <w:r>
        <w:t>účtovatelka</w:t>
      </w:r>
      <w:proofErr w:type="spellEnd"/>
      <w:r>
        <w:t xml:space="preserve"> OÚ</w:t>
      </w:r>
    </w:p>
    <w:p w:rsidR="001E61C4" w:rsidRDefault="001E61C4" w:rsidP="001E61C4">
      <w:pPr>
        <w:pStyle w:val="Odstavecseseznamem"/>
        <w:numPr>
          <w:ilvl w:val="0"/>
          <w:numId w:val="2"/>
        </w:numPr>
      </w:pPr>
      <w:r>
        <w:t>Kontroluje</w:t>
      </w:r>
      <w:r>
        <w:tab/>
      </w:r>
      <w:r>
        <w:tab/>
        <w:t>Finanční výbor, zastupitelstvo obce</w:t>
      </w:r>
    </w:p>
    <w:p w:rsidR="001E61C4" w:rsidRDefault="001E61C4" w:rsidP="001E61C4">
      <w:pPr>
        <w:pStyle w:val="Odstavecseseznamem"/>
        <w:numPr>
          <w:ilvl w:val="0"/>
          <w:numId w:val="2"/>
        </w:numPr>
      </w:pPr>
      <w:r>
        <w:t>Vyhotovuje</w:t>
      </w:r>
      <w:r>
        <w:tab/>
      </w:r>
      <w:r>
        <w:tab/>
        <w:t>místostarostka</w:t>
      </w:r>
    </w:p>
    <w:p w:rsidR="001E61C4" w:rsidRDefault="001E61C4" w:rsidP="001E61C4"/>
    <w:p w:rsidR="001E61C4" w:rsidRDefault="001E61C4" w:rsidP="001E61C4"/>
    <w:p w:rsidR="00F8782D" w:rsidRDefault="00F8782D" w:rsidP="001E61C4"/>
    <w:p w:rsidR="00F8782D" w:rsidRDefault="00F8782D" w:rsidP="001E61C4"/>
    <w:p w:rsidR="00F8782D" w:rsidRDefault="00F8782D" w:rsidP="001E61C4"/>
    <w:p w:rsidR="00F8782D" w:rsidRDefault="00F8782D" w:rsidP="001E61C4"/>
    <w:p w:rsidR="001E61C4" w:rsidRDefault="001E61C4" w:rsidP="001E61C4">
      <w:r>
        <w:t>Ostatní Rozpočtová opatření schvalovat na zasedání zastupitelstva obce. Zasedání svolává starosta obce, návrh rozpočtového opatření s odůvodněním rozeslat členům zastupitelstva 7 dní předem, návrhy na změny rozpočtu schvalovat na zasedání zastupitelstva obce.</w:t>
      </w:r>
    </w:p>
    <w:p w:rsidR="001E61C4" w:rsidRDefault="001E61C4" w:rsidP="001E61C4">
      <w:pPr>
        <w:ind w:left="360" w:firstLine="348"/>
      </w:pPr>
    </w:p>
    <w:p w:rsidR="001E61C4" w:rsidRDefault="001E61C4" w:rsidP="001E61C4">
      <w:pPr>
        <w:pStyle w:val="Odstavecseseznamem"/>
        <w:numPr>
          <w:ilvl w:val="0"/>
          <w:numId w:val="3"/>
        </w:numPr>
      </w:pPr>
      <w:r>
        <w:t>Odpovídá</w:t>
      </w:r>
      <w:r>
        <w:tab/>
      </w:r>
      <w:r>
        <w:tab/>
        <w:t>starosta obce</w:t>
      </w:r>
      <w:r>
        <w:tab/>
      </w:r>
    </w:p>
    <w:p w:rsidR="001E61C4" w:rsidRDefault="001E61C4" w:rsidP="001E61C4">
      <w:pPr>
        <w:pStyle w:val="Odstavecseseznamem"/>
        <w:numPr>
          <w:ilvl w:val="0"/>
          <w:numId w:val="3"/>
        </w:numPr>
      </w:pPr>
      <w:r>
        <w:t xml:space="preserve">Provádí </w:t>
      </w:r>
      <w:r>
        <w:tab/>
      </w:r>
      <w:r>
        <w:tab/>
      </w:r>
      <w:proofErr w:type="spellStart"/>
      <w:r>
        <w:t>účtovatelka</w:t>
      </w:r>
      <w:proofErr w:type="spellEnd"/>
      <w:r>
        <w:t xml:space="preserve"> OÚ</w:t>
      </w:r>
    </w:p>
    <w:p w:rsidR="001E61C4" w:rsidRDefault="001E61C4" w:rsidP="001E61C4">
      <w:pPr>
        <w:pStyle w:val="Odstavecseseznamem"/>
        <w:numPr>
          <w:ilvl w:val="0"/>
          <w:numId w:val="3"/>
        </w:numPr>
      </w:pPr>
      <w:r>
        <w:t>Kontroluje</w:t>
      </w:r>
      <w:r>
        <w:tab/>
      </w:r>
      <w:r>
        <w:tab/>
        <w:t>Finanční výbor, zastupitelstvo obce</w:t>
      </w:r>
    </w:p>
    <w:p w:rsidR="001E61C4" w:rsidRDefault="001E61C4" w:rsidP="001E61C4">
      <w:pPr>
        <w:pStyle w:val="Odstavecseseznamem"/>
        <w:numPr>
          <w:ilvl w:val="0"/>
          <w:numId w:val="3"/>
        </w:numPr>
      </w:pPr>
      <w:r>
        <w:t>Vyhotovuje</w:t>
      </w:r>
      <w:r>
        <w:tab/>
      </w:r>
      <w:r>
        <w:tab/>
        <w:t>místostarostka</w:t>
      </w:r>
    </w:p>
    <w:p w:rsidR="001E61C4" w:rsidRDefault="001E61C4" w:rsidP="001E61C4"/>
    <w:p w:rsidR="001E61C4" w:rsidRDefault="001E61C4" w:rsidP="001E61C4">
      <w:r>
        <w:t>Dotace organizacím a spolkům na území obce schvalovat jednotlivě na zasedání zastupitelstva obce na základě podané žádosti o dotaci. Organizace doloží způsob čerpání dotace a zastupitelstvo obce provede kontrolu hospodaření a skutečný způsob využití dotace do konce rozpočtového roku.</w:t>
      </w:r>
    </w:p>
    <w:p w:rsidR="001E61C4" w:rsidRDefault="001E61C4" w:rsidP="001E61C4">
      <w:pPr>
        <w:ind w:left="360" w:firstLine="348"/>
      </w:pPr>
    </w:p>
    <w:p w:rsidR="001E61C4" w:rsidRDefault="001E61C4" w:rsidP="001E61C4">
      <w:pPr>
        <w:pStyle w:val="Odstavecseseznamem"/>
        <w:numPr>
          <w:ilvl w:val="0"/>
          <w:numId w:val="4"/>
        </w:numPr>
      </w:pPr>
      <w:r>
        <w:t>Odpovídá</w:t>
      </w:r>
      <w:r>
        <w:tab/>
      </w:r>
      <w:r>
        <w:tab/>
        <w:t>starosta obce</w:t>
      </w:r>
      <w:r>
        <w:tab/>
      </w:r>
    </w:p>
    <w:p w:rsidR="001E61C4" w:rsidRDefault="001E61C4" w:rsidP="001E61C4">
      <w:pPr>
        <w:pStyle w:val="Odstavecseseznamem"/>
        <w:numPr>
          <w:ilvl w:val="0"/>
          <w:numId w:val="4"/>
        </w:numPr>
      </w:pPr>
      <w:r>
        <w:t xml:space="preserve">Provádí </w:t>
      </w:r>
      <w:r>
        <w:tab/>
      </w:r>
      <w:r>
        <w:tab/>
      </w:r>
      <w:proofErr w:type="spellStart"/>
      <w:r>
        <w:t>účtovatelka</w:t>
      </w:r>
      <w:proofErr w:type="spellEnd"/>
      <w:r>
        <w:t xml:space="preserve"> OÚ</w:t>
      </w:r>
    </w:p>
    <w:p w:rsidR="001E61C4" w:rsidRDefault="001E61C4" w:rsidP="001E61C4">
      <w:pPr>
        <w:pStyle w:val="Odstavecseseznamem"/>
        <w:numPr>
          <w:ilvl w:val="0"/>
          <w:numId w:val="4"/>
        </w:numPr>
      </w:pPr>
      <w:r>
        <w:t>Kontroluje</w:t>
      </w:r>
      <w:r>
        <w:tab/>
      </w:r>
      <w:r>
        <w:tab/>
        <w:t>Finanční výbor, zastupitelstvo obce</w:t>
      </w:r>
    </w:p>
    <w:p w:rsidR="001E61C4" w:rsidRDefault="001E61C4" w:rsidP="001E61C4">
      <w:pPr>
        <w:ind w:left="360" w:firstLine="348"/>
      </w:pPr>
    </w:p>
    <w:p w:rsidR="001E61C4" w:rsidRDefault="001E61C4" w:rsidP="001E61C4">
      <w:r>
        <w:t>Na účetní doklady zapisovat z jaké rozpočtové položky (dále RP) a pod jaký oddíl/paragraf (dále jen Od/Pa) byl výdaj zařazen a kam byl zaúčtován.</w:t>
      </w:r>
    </w:p>
    <w:p w:rsidR="001E61C4" w:rsidRDefault="001E61C4" w:rsidP="001E61C4">
      <w:pPr>
        <w:ind w:left="360" w:firstLine="348"/>
      </w:pPr>
    </w:p>
    <w:p w:rsidR="001E61C4" w:rsidRDefault="001E61C4" w:rsidP="001E61C4">
      <w:pPr>
        <w:pStyle w:val="Odstavecseseznamem"/>
        <w:numPr>
          <w:ilvl w:val="0"/>
          <w:numId w:val="5"/>
        </w:numPr>
      </w:pPr>
      <w:r>
        <w:t>Odpovídá</w:t>
      </w:r>
      <w:r>
        <w:tab/>
      </w:r>
      <w:r>
        <w:tab/>
      </w:r>
      <w:proofErr w:type="spellStart"/>
      <w:r>
        <w:t>účtovatelka</w:t>
      </w:r>
      <w:proofErr w:type="spellEnd"/>
      <w:r>
        <w:tab/>
      </w:r>
    </w:p>
    <w:p w:rsidR="001E61C4" w:rsidRDefault="001E61C4" w:rsidP="001E61C4">
      <w:pPr>
        <w:pStyle w:val="Odstavecseseznamem"/>
        <w:numPr>
          <w:ilvl w:val="0"/>
          <w:numId w:val="5"/>
        </w:numPr>
      </w:pPr>
      <w:r>
        <w:t xml:space="preserve">Provádí </w:t>
      </w:r>
      <w:r>
        <w:tab/>
      </w:r>
      <w:r>
        <w:tab/>
      </w:r>
      <w:proofErr w:type="spellStart"/>
      <w:r>
        <w:t>účtovatelka</w:t>
      </w:r>
      <w:proofErr w:type="spellEnd"/>
      <w:r>
        <w:t xml:space="preserve"> OÚ</w:t>
      </w:r>
    </w:p>
    <w:p w:rsidR="001E61C4" w:rsidRDefault="001E61C4" w:rsidP="001E61C4">
      <w:pPr>
        <w:pStyle w:val="Odstavecseseznamem"/>
        <w:numPr>
          <w:ilvl w:val="0"/>
          <w:numId w:val="5"/>
        </w:numPr>
      </w:pPr>
      <w:r>
        <w:t>Kontroluje</w:t>
      </w:r>
      <w:r>
        <w:tab/>
      </w:r>
      <w:r>
        <w:tab/>
        <w:t>Finanční výbor, místostarostka</w:t>
      </w:r>
    </w:p>
    <w:p w:rsidR="001E61C4" w:rsidRDefault="001E61C4" w:rsidP="001E61C4">
      <w:pPr>
        <w:ind w:left="360" w:firstLine="348"/>
      </w:pPr>
    </w:p>
    <w:p w:rsidR="001E61C4" w:rsidRDefault="001E61C4" w:rsidP="001E61C4">
      <w:pPr>
        <w:ind w:left="360" w:firstLine="348"/>
      </w:pPr>
    </w:p>
    <w:p w:rsidR="001E61C4" w:rsidRDefault="001E61C4" w:rsidP="001E61C4">
      <w:pPr>
        <w:ind w:left="360" w:firstLine="348"/>
      </w:pPr>
    </w:p>
    <w:p w:rsidR="004D23D4" w:rsidRDefault="004D23D4" w:rsidP="001E61C4">
      <w:pPr>
        <w:ind w:left="360" w:firstLine="348"/>
      </w:pPr>
    </w:p>
    <w:p w:rsidR="004D23D4" w:rsidRDefault="004D23D4" w:rsidP="001E61C4">
      <w:pPr>
        <w:ind w:left="360" w:firstLine="348"/>
      </w:pPr>
    </w:p>
    <w:p w:rsidR="001E61C4" w:rsidRDefault="001E61C4" w:rsidP="001E61C4">
      <w:r>
        <w:t>Vyvěšeno:</w:t>
      </w:r>
      <w:r w:rsidR="004D23D4">
        <w:t xml:space="preserve"> </w:t>
      </w:r>
      <w:r w:rsidR="00855C28">
        <w:t>28.12.2018</w:t>
      </w:r>
    </w:p>
    <w:p w:rsidR="001E61C4" w:rsidRDefault="001E61C4" w:rsidP="001E61C4">
      <w:r>
        <w:t>Sňato:</w:t>
      </w:r>
      <w:r w:rsidR="00712434">
        <w:t xml:space="preserve"> </w:t>
      </w:r>
    </w:p>
    <w:p w:rsidR="00FC4305" w:rsidRPr="00E32235" w:rsidRDefault="00FC4305" w:rsidP="001E61C4"/>
    <w:p w:rsidR="001E61C4" w:rsidRDefault="001E61C4" w:rsidP="001E61C4"/>
    <w:p w:rsidR="001E61C4" w:rsidRDefault="001E61C4" w:rsidP="00104F7B">
      <w:pPr>
        <w:rPr>
          <w:rFonts w:eastAsia="Calibri" w:cs="Times New Roman"/>
        </w:rPr>
      </w:pPr>
    </w:p>
    <w:p w:rsidR="00E563EF" w:rsidRDefault="00E563EF"/>
    <w:sectPr w:rsidR="00E563EF" w:rsidSect="00D5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2C" w:rsidRDefault="00F86D2C" w:rsidP="00D54E67">
      <w:pPr>
        <w:spacing w:line="240" w:lineRule="auto"/>
      </w:pPr>
      <w:r>
        <w:separator/>
      </w:r>
    </w:p>
  </w:endnote>
  <w:endnote w:type="continuationSeparator" w:id="0">
    <w:p w:rsidR="00F86D2C" w:rsidRDefault="00F86D2C" w:rsidP="00D5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2C" w:rsidRDefault="00F86D2C" w:rsidP="00D54E67">
      <w:pPr>
        <w:spacing w:line="240" w:lineRule="auto"/>
      </w:pPr>
      <w:r>
        <w:separator/>
      </w:r>
    </w:p>
  </w:footnote>
  <w:footnote w:type="continuationSeparator" w:id="0">
    <w:p w:rsidR="00F86D2C" w:rsidRDefault="00F86D2C" w:rsidP="00D54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86F"/>
    <w:multiLevelType w:val="hybridMultilevel"/>
    <w:tmpl w:val="05D4F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F20"/>
    <w:multiLevelType w:val="hybridMultilevel"/>
    <w:tmpl w:val="E74E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727A"/>
    <w:multiLevelType w:val="hybridMultilevel"/>
    <w:tmpl w:val="D680756C"/>
    <w:lvl w:ilvl="0" w:tplc="B47A447C">
      <w:start w:val="5"/>
      <w:numFmt w:val="bullet"/>
      <w:lvlText w:val="-"/>
      <w:lvlJc w:val="left"/>
      <w:pPr>
        <w:ind w:left="24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32034940"/>
    <w:multiLevelType w:val="hybridMultilevel"/>
    <w:tmpl w:val="9D821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6614"/>
    <w:multiLevelType w:val="hybridMultilevel"/>
    <w:tmpl w:val="C5C8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876AA"/>
    <w:multiLevelType w:val="hybridMultilevel"/>
    <w:tmpl w:val="1EA029A6"/>
    <w:lvl w:ilvl="0" w:tplc="DCD68BD6">
      <w:start w:val="5"/>
      <w:numFmt w:val="bullet"/>
      <w:lvlText w:val="-"/>
      <w:lvlJc w:val="left"/>
      <w:pPr>
        <w:ind w:left="24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70B23199"/>
    <w:multiLevelType w:val="hybridMultilevel"/>
    <w:tmpl w:val="F424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3A21"/>
    <w:multiLevelType w:val="hybridMultilevel"/>
    <w:tmpl w:val="10563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67"/>
    <w:rsid w:val="00003EA4"/>
    <w:rsid w:val="000D57EE"/>
    <w:rsid w:val="00103E75"/>
    <w:rsid w:val="00104F7B"/>
    <w:rsid w:val="0018010A"/>
    <w:rsid w:val="001E61C4"/>
    <w:rsid w:val="0020550F"/>
    <w:rsid w:val="00211D14"/>
    <w:rsid w:val="00276CA0"/>
    <w:rsid w:val="002A24B5"/>
    <w:rsid w:val="002E7CAF"/>
    <w:rsid w:val="0033256C"/>
    <w:rsid w:val="00421EC3"/>
    <w:rsid w:val="00444162"/>
    <w:rsid w:val="004942D0"/>
    <w:rsid w:val="004D23D4"/>
    <w:rsid w:val="0058468D"/>
    <w:rsid w:val="005E6523"/>
    <w:rsid w:val="00605B83"/>
    <w:rsid w:val="00606B4B"/>
    <w:rsid w:val="00640736"/>
    <w:rsid w:val="006A454B"/>
    <w:rsid w:val="00712434"/>
    <w:rsid w:val="007317D5"/>
    <w:rsid w:val="00755C95"/>
    <w:rsid w:val="00855C28"/>
    <w:rsid w:val="00871BCE"/>
    <w:rsid w:val="008A63D3"/>
    <w:rsid w:val="008D605A"/>
    <w:rsid w:val="009632DA"/>
    <w:rsid w:val="00966960"/>
    <w:rsid w:val="00A0272C"/>
    <w:rsid w:val="00A821AE"/>
    <w:rsid w:val="00A84958"/>
    <w:rsid w:val="00AC0D48"/>
    <w:rsid w:val="00AC6065"/>
    <w:rsid w:val="00AE3DC6"/>
    <w:rsid w:val="00AF1DAD"/>
    <w:rsid w:val="00B402DD"/>
    <w:rsid w:val="00B70418"/>
    <w:rsid w:val="00B768E0"/>
    <w:rsid w:val="00BB2136"/>
    <w:rsid w:val="00BC04D8"/>
    <w:rsid w:val="00BE6B1A"/>
    <w:rsid w:val="00C652B2"/>
    <w:rsid w:val="00CA36B9"/>
    <w:rsid w:val="00CC4EDE"/>
    <w:rsid w:val="00CC743F"/>
    <w:rsid w:val="00D51D5F"/>
    <w:rsid w:val="00D54E67"/>
    <w:rsid w:val="00E1086A"/>
    <w:rsid w:val="00E360E4"/>
    <w:rsid w:val="00E563EF"/>
    <w:rsid w:val="00EB0E72"/>
    <w:rsid w:val="00F053A5"/>
    <w:rsid w:val="00F86D2C"/>
    <w:rsid w:val="00F8782D"/>
    <w:rsid w:val="00FC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6B57"/>
  <w15:docId w15:val="{75CAFCA1-3693-45C6-A390-0A74C59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4E67"/>
    <w:pPr>
      <w:spacing w:after="0" w:line="276" w:lineRule="auto"/>
      <w:jc w:val="both"/>
    </w:pPr>
    <w:rPr>
      <w:rFonts w:ascii="Times New Roman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3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D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1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F4B5-1BC8-4319-B8D1-CA96BAA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Obec</cp:lastModifiedBy>
  <cp:revision>4</cp:revision>
  <cp:lastPrinted>2019-01-23T08:23:00Z</cp:lastPrinted>
  <dcterms:created xsi:type="dcterms:W3CDTF">2019-01-23T07:26:00Z</dcterms:created>
  <dcterms:modified xsi:type="dcterms:W3CDTF">2019-01-23T08:23:00Z</dcterms:modified>
</cp:coreProperties>
</file>